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rPr>
          <w:rFonts w:ascii="Times New Roman" w:hAnsi="Times New Roman" w:eastAsia="Times New Roman" w:cs="Times New Roman"/>
          <w:sz w:val="24"/>
          <w:szCs w:val="24"/>
        </w:rPr>
        <w:t xml:space="preserve">Os Espíritos Marciais são manifestações da essência espiritual de cada indivíduo, representando a forma como sua energia interior se conecta ao mundo. Eles não estão ligados a grupos, facções ou divisões sociais, mas sim à natureza da própria alma e à manifestação do poder espiritual de cada ser. Cada Espírito Marcial possui uma categoria própria, definida por suas características, forma e origem espiritual. Essas categorias representam diferentes caminhos de desenvolvimento, estilos de combate e formas de canalizar energia. Dentro da raça humana, indivíduos podem despertar Espíritos Marciais pertencentes a qualquer uma dessas categorias, independentemente de sua origem, cultura ou linhagem.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Poder Espiritual só será liberado quando o personagem formar sua Alma Marcial.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Categoria Qilin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*Título:* Jiao (角) – "Chifre"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*Descrição:* Espíritos Marciais Primordiais que assumem a forma de Qilins, podendo apresentar variações em sua estrutura e traços físicos. São manifestações espirituais associadas à majestade, equilíbrio e autoridade. O despertar de um Espírito Marcial Qilin costuma ser visto como um acontecimento de grande importância, pois sua presença transmite uma forte sensação de poder e nobreza espiritual.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*Tipo:* Bestial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Categoria Chongming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*Título:* Zhu (朱) – "Vermelho"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*Descrição:* Espíritos Marciais Primordiais que assumem formas aviárias, variando entre diferentes tipos de aves. Sua maior representação espiritual é a Fênix, considerada uma das manifestações mais elevadas dessa categoria. Alguns indivíduos podem nascer com asas ou apresentar características semelhantes às aves, sendo associados a antigas histórias sobre seres celestiais e linhagens espirituais elevadas.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*Tipo:* Bestial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Categoria Long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*Título:* Long (龙) – "Dragão"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*Descrição:* Uma das categorias mais raras e reverenciadas de Espírito Marcial, composta por manifestações que assumem a forma de verdadeiros dragões. Considerados símbolos de soberania, poder e transcendência, seus portadores são vistos como indivíduos com uma conexão espiritual extremamente poderosa. O despertar de um Espírito Marcial Dracônico é um evento incomum, frequentemente associado a grandes mudanças e ao surgimento de figuras capazes de influenciar o destino de reinos inteiros.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*Tipo:* Bestial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Categoria Qunari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*Título:* Lei (雷) – "Trovão"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*Descrição:* Espíritos Marciais que assumem a forma de armas, ferramentas ou objetos. Essas manifestações representam uma ligação profunda com artefatos espirituais, relíquias antigas e conceitos de criação ou destruição. Seus usuários costumam desenvolver grande afinidade com técnicas relacionadas à forja, combate armado e manipulação de objetos espirituais.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*Tipo:* Armamental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Categoria Floral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*Título:* Hua (花) – "Flor"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*Descrição:* Espíritos Marciais que assumem formas vegetais, podendo se manifestar como árvores, flores, cipós ou outras formas de vegetação. Essas manifestações possuem uma forte conexão com os ciclos naturais, crescimento e transformação. Seus usuários costumam apresentar uma relação especial com ambientes naturais e energias ligadas à vida.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*Tipo:* Vegetal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Categoria Inumanos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*Título:* Lie (烈) – "Feroz" ou "Ardente"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*Descrição:* A categoria mais comum entre a raça humana, representada por Espíritos Marciais que refletem formas humanoides ou características primitivas ligadas aos seres humanos. Por sua grande presença e diversidade, esses espíritos são encontrados em praticamente todas as regiões e culturas, sendo considerados uma das manifestações mais básicas e difundidas.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*Tipo:* Humanoide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Categoria Qingqiu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*Título:* Shou (兽) – “Besta”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*Descrição:* Espíritos Marciais Bestiais manifestados a partir de instintos animais ancestrais. Podem assumir formas variadas, representando diferentes criaturas e características animais. Seus usuários possuem uma forte conexão com aspectos instintivos, sentidos aprimorados e características herdadas das feras representadas por seus espíritos.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*Tipo:* Bestial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Categoria Argonianos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*Título:* Xī (蜥) – ‘Lagarto’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*Descrição:* Espíritos Marciais que assumem formas reptilianas, abrangendo uma grande variedade de criaturas escamadas, como serpentes, lagartos e outros seres semelhantes. Dentro dessa categoria existem manifestações com características próximas às dos dragões, consideradas extremamente raras e de grande prestígio espiritual.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*Tipo:* Bestial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Categoria Eladrin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*Título:* You (幽) – "Sombrio" ou "Espírito"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*Descrição:* Espíritos Marciais sem uma forma física completamente definida, manifestando-se de maneira etérea, abstrata ou espiritual. Suas manifestações estão associadas a conceitos como mistério, transcendência e ligação com aspectos além do mundo material. Seus portadores costumam possuir uma presença incomum e difícil de compreender.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*Tipo:* Espiritual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Categoria Kreen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*Título:* Zhi (蛛) – "Aranha"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*Descrição:* Espíritos Marciais que assumem formas de insetos e aracnídeos, apresentando grande diversidade de aparências e habilidades. Suas manifestações podem representar desde pequenas criaturas até formas altamente adaptadas e especializadas. Apesar de serem menos compreendidos por muitos, possuem grande potencial e características únicas.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*Tipo:* Bestial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Categoria Neraid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*Título:* Shui (水) – "Água"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*Descrição:* Espíritos Marciais ligados a criaturas marinhas e formas aquáticas, variando desde seres simples até manifestações semelhantes a sereias e tritões. Esses espíritos possuem uma forte conexão com ambientes aquáticos, correntes naturais e energias relacionadas aos mares e rios.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 *Tipo:* Bestial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/>
</file>

<file path=docProps/app.xml><?xml version="1.0" encoding="utf-8"?>
<Properties xmlns="http://schemas.openxmlformats.org/officeDocument/2006/extended-properties">
  <Application>RPG</Application>
</Properties>
</file>

<file path=docProps/core.xml><?xml version="1.0" encoding="utf-8"?>
<cp:coreProperties xmlns:cp="http://schemas.openxmlformats.org/package/2006/metadata/core-properties" xmlns:dc="http://purl.org/dc/elements/1.1/">
  <dc:title>ESPÍRITOS MARCIAIS</dc:title>
  <dc:creator>RPG</dc:creator>
</cp:coreProperties>
</file>